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DADB6" w14:textId="04E6DB36" w:rsidR="004E180C" w:rsidRPr="004E180C" w:rsidRDefault="001E4E58" w:rsidP="00B30BFC">
      <w:pPr>
        <w:jc w:val="center"/>
        <w:rPr>
          <w:rFonts w:ascii="Arial Narrow" w:hAnsi="Arial Narrow"/>
          <w:sz w:val="32"/>
          <w:szCs w:val="32"/>
          <w:u w:val="single"/>
        </w:rPr>
      </w:pPr>
      <w:r>
        <w:rPr>
          <w:rFonts w:ascii="Arial Narrow" w:hAnsi="Arial Narrow"/>
          <w:sz w:val="32"/>
          <w:szCs w:val="32"/>
          <w:u w:val="single"/>
        </w:rPr>
        <w:t>202</w:t>
      </w:r>
      <w:r w:rsidR="00134F43">
        <w:rPr>
          <w:rFonts w:ascii="Arial Narrow" w:hAnsi="Arial Narrow"/>
          <w:sz w:val="32"/>
          <w:szCs w:val="32"/>
          <w:u w:val="single"/>
        </w:rPr>
        <w:t>3</w:t>
      </w:r>
      <w:r>
        <w:rPr>
          <w:rFonts w:ascii="Arial Narrow" w:hAnsi="Arial Narrow"/>
          <w:sz w:val="32"/>
          <w:szCs w:val="32"/>
          <w:u w:val="single"/>
        </w:rPr>
        <w:t xml:space="preserve"> </w:t>
      </w:r>
      <w:r w:rsidR="004E180C" w:rsidRPr="004E180C">
        <w:rPr>
          <w:rFonts w:ascii="Arial Narrow" w:hAnsi="Arial Narrow"/>
          <w:sz w:val="32"/>
          <w:szCs w:val="32"/>
          <w:u w:val="single"/>
        </w:rPr>
        <w:t>Award</w:t>
      </w:r>
      <w:r w:rsidR="00134F43">
        <w:rPr>
          <w:rFonts w:ascii="Arial Narrow" w:hAnsi="Arial Narrow"/>
          <w:sz w:val="32"/>
          <w:szCs w:val="32"/>
          <w:u w:val="single"/>
        </w:rPr>
        <w:t>s</w:t>
      </w:r>
      <w:r w:rsidR="004E180C" w:rsidRPr="004E180C">
        <w:rPr>
          <w:rFonts w:ascii="Arial Narrow" w:hAnsi="Arial Narrow"/>
          <w:sz w:val="32"/>
          <w:szCs w:val="32"/>
          <w:u w:val="single"/>
        </w:rPr>
        <w:t xml:space="preserve"> Criteria</w:t>
      </w:r>
    </w:p>
    <w:p w14:paraId="0C9DD585" w14:textId="77777777" w:rsidR="004E180C" w:rsidRDefault="004E180C" w:rsidP="00BA0E9C">
      <w:pPr>
        <w:ind w:firstLine="720"/>
        <w:jc w:val="center"/>
        <w:rPr>
          <w:rFonts w:ascii="Arial Narrow" w:hAnsi="Arial Narrow"/>
          <w:sz w:val="24"/>
          <w:szCs w:val="24"/>
          <w:u w:val="single"/>
        </w:rPr>
      </w:pPr>
    </w:p>
    <w:p w14:paraId="1E14FDD9" w14:textId="77777777" w:rsidR="004E180C" w:rsidRPr="00C250A0" w:rsidRDefault="004E180C" w:rsidP="002A063F">
      <w:pPr>
        <w:ind w:firstLine="720"/>
        <w:rPr>
          <w:rFonts w:ascii="Arial Narrow" w:hAnsi="Arial Narrow"/>
          <w:sz w:val="26"/>
          <w:szCs w:val="26"/>
          <w:u w:val="single"/>
        </w:rPr>
      </w:pPr>
    </w:p>
    <w:p w14:paraId="265B3FF5" w14:textId="4CB9E2C1" w:rsidR="00BA0E9C" w:rsidRPr="00C250A0" w:rsidRDefault="00BA0E9C" w:rsidP="003B37E2">
      <w:pPr>
        <w:jc w:val="center"/>
        <w:rPr>
          <w:rFonts w:ascii="Arial Narrow" w:hAnsi="Arial Narrow"/>
          <w:sz w:val="26"/>
          <w:szCs w:val="26"/>
          <w:u w:val="single"/>
        </w:rPr>
      </w:pPr>
      <w:r w:rsidRPr="00C250A0">
        <w:rPr>
          <w:rFonts w:ascii="Arial Narrow" w:hAnsi="Arial Narrow"/>
          <w:sz w:val="26"/>
          <w:szCs w:val="26"/>
          <w:u w:val="single"/>
        </w:rPr>
        <w:t>Food &amp; Beverage</w:t>
      </w:r>
      <w:r w:rsidR="007503CE" w:rsidRPr="00C250A0">
        <w:rPr>
          <w:rFonts w:ascii="Arial Narrow" w:hAnsi="Arial Narrow"/>
          <w:sz w:val="26"/>
          <w:szCs w:val="26"/>
          <w:u w:val="single"/>
        </w:rPr>
        <w:t xml:space="preserve"> Operations</w:t>
      </w:r>
    </w:p>
    <w:p w14:paraId="155D2B60" w14:textId="77777777" w:rsidR="002A063F" w:rsidRPr="00C250A0" w:rsidRDefault="002A063F" w:rsidP="002A063F">
      <w:pPr>
        <w:autoSpaceDE w:val="0"/>
        <w:autoSpaceDN w:val="0"/>
        <w:adjustRightInd w:val="0"/>
        <w:rPr>
          <w:rFonts w:ascii="Arial Narrow" w:hAnsi="Arial Narrow"/>
          <w:bCs/>
          <w:sz w:val="26"/>
          <w:szCs w:val="26"/>
        </w:rPr>
      </w:pPr>
    </w:p>
    <w:p w14:paraId="15B1507B" w14:textId="42E2E44D" w:rsidR="00BA0E9C" w:rsidRPr="00C250A0" w:rsidRDefault="00BA0E9C" w:rsidP="002A063F">
      <w:pPr>
        <w:autoSpaceDE w:val="0"/>
        <w:autoSpaceDN w:val="0"/>
        <w:adjustRightInd w:val="0"/>
        <w:rPr>
          <w:rFonts w:ascii="Arial Narrow" w:hAnsi="Arial Narrow"/>
          <w:b w:val="0"/>
          <w:bCs/>
          <w:sz w:val="26"/>
          <w:szCs w:val="26"/>
        </w:rPr>
      </w:pPr>
      <w:r w:rsidRPr="00C250A0">
        <w:rPr>
          <w:rFonts w:ascii="Arial Narrow" w:hAnsi="Arial Narrow"/>
          <w:bCs/>
          <w:sz w:val="26"/>
          <w:szCs w:val="26"/>
        </w:rPr>
        <w:t>Criteria:</w:t>
      </w:r>
      <w:r w:rsidRPr="00C250A0">
        <w:rPr>
          <w:rFonts w:ascii="Arial Narrow" w:hAnsi="Arial Narrow"/>
          <w:b w:val="0"/>
          <w:bCs/>
          <w:sz w:val="26"/>
          <w:szCs w:val="26"/>
        </w:rPr>
        <w:t xml:space="preserve"> </w:t>
      </w:r>
    </w:p>
    <w:p w14:paraId="593F6F4E" w14:textId="1DCDC538" w:rsidR="00BA0E9C" w:rsidRPr="00C250A0" w:rsidRDefault="00BA0E9C" w:rsidP="002A063F">
      <w:pPr>
        <w:autoSpaceDE w:val="0"/>
        <w:autoSpaceDN w:val="0"/>
        <w:adjustRightInd w:val="0"/>
        <w:rPr>
          <w:rFonts w:ascii="Arial Narrow" w:hAnsi="Arial Narrow"/>
          <w:sz w:val="26"/>
          <w:szCs w:val="26"/>
          <w:u w:val="single"/>
        </w:rPr>
      </w:pPr>
      <w:r w:rsidRPr="00C250A0">
        <w:rPr>
          <w:rFonts w:ascii="Arial Narrow" w:hAnsi="Arial Narrow"/>
          <w:b w:val="0"/>
          <w:bCs/>
          <w:sz w:val="26"/>
          <w:szCs w:val="26"/>
        </w:rPr>
        <w:t>The golf course is engaged in outstanding food &amp; beverage service</w:t>
      </w:r>
      <w:r w:rsidR="0072599C" w:rsidRPr="00C250A0">
        <w:rPr>
          <w:rFonts w:ascii="Arial Narrow" w:hAnsi="Arial Narrow"/>
          <w:b w:val="0"/>
          <w:bCs/>
          <w:sz w:val="26"/>
          <w:szCs w:val="26"/>
        </w:rPr>
        <w:t xml:space="preserve">. </w:t>
      </w:r>
      <w:r w:rsidR="000321F4" w:rsidRPr="00C250A0">
        <w:rPr>
          <w:rFonts w:ascii="Arial Narrow" w:hAnsi="Arial Narrow"/>
          <w:b w:val="0"/>
          <w:bCs/>
          <w:sz w:val="26"/>
          <w:szCs w:val="26"/>
        </w:rPr>
        <w:t>The course</w:t>
      </w:r>
      <w:r w:rsidRPr="00C250A0">
        <w:rPr>
          <w:rFonts w:ascii="Arial Narrow" w:hAnsi="Arial Narrow"/>
          <w:b w:val="0"/>
          <w:bCs/>
          <w:sz w:val="26"/>
          <w:szCs w:val="26"/>
        </w:rPr>
        <w:t xml:space="preserve"> serves the </w:t>
      </w:r>
      <w:r w:rsidR="000321F4" w:rsidRPr="00C250A0">
        <w:rPr>
          <w:rFonts w:ascii="Arial Narrow" w:hAnsi="Arial Narrow"/>
          <w:b w:val="0"/>
          <w:bCs/>
          <w:sz w:val="26"/>
          <w:szCs w:val="26"/>
        </w:rPr>
        <w:t>public</w:t>
      </w:r>
      <w:r w:rsidRPr="00C250A0">
        <w:rPr>
          <w:rFonts w:ascii="Arial Narrow" w:hAnsi="Arial Narrow"/>
          <w:b w:val="0"/>
          <w:bCs/>
          <w:sz w:val="26"/>
          <w:szCs w:val="26"/>
        </w:rPr>
        <w:t xml:space="preserve"> </w:t>
      </w:r>
      <w:r w:rsidR="005B1D17" w:rsidRPr="00C250A0">
        <w:rPr>
          <w:rFonts w:ascii="Arial Narrow" w:hAnsi="Arial Narrow"/>
          <w:b w:val="0"/>
          <w:bCs/>
          <w:sz w:val="26"/>
          <w:szCs w:val="26"/>
        </w:rPr>
        <w:t>through</w:t>
      </w:r>
      <w:r w:rsidRPr="00C250A0">
        <w:rPr>
          <w:rFonts w:ascii="Arial Narrow" w:hAnsi="Arial Narrow"/>
          <w:b w:val="0"/>
          <w:bCs/>
          <w:sz w:val="26"/>
          <w:szCs w:val="26"/>
        </w:rPr>
        <w:t xml:space="preserve"> </w:t>
      </w:r>
      <w:r w:rsidR="00122180" w:rsidRPr="00C250A0">
        <w:rPr>
          <w:rFonts w:ascii="Arial Narrow" w:hAnsi="Arial Narrow"/>
          <w:b w:val="0"/>
          <w:bCs/>
          <w:sz w:val="26"/>
          <w:szCs w:val="26"/>
        </w:rPr>
        <w:t xml:space="preserve">luncheons, dinners, </w:t>
      </w:r>
      <w:r w:rsidRPr="00C250A0">
        <w:rPr>
          <w:rFonts w:ascii="Arial Narrow" w:hAnsi="Arial Narrow"/>
          <w:b w:val="0"/>
          <w:bCs/>
          <w:sz w:val="26"/>
          <w:szCs w:val="26"/>
        </w:rPr>
        <w:t xml:space="preserve">banquets, meetings, </w:t>
      </w:r>
      <w:r w:rsidR="00134F43" w:rsidRPr="00C250A0">
        <w:rPr>
          <w:rFonts w:ascii="Arial Narrow" w:hAnsi="Arial Narrow"/>
          <w:b w:val="0"/>
          <w:bCs/>
          <w:sz w:val="26"/>
          <w:szCs w:val="26"/>
        </w:rPr>
        <w:t>weddings</w:t>
      </w:r>
      <w:r w:rsidRPr="00C250A0">
        <w:rPr>
          <w:rFonts w:ascii="Arial Narrow" w:hAnsi="Arial Narrow"/>
          <w:b w:val="0"/>
          <w:bCs/>
          <w:sz w:val="26"/>
          <w:szCs w:val="26"/>
        </w:rPr>
        <w:t>, outings, and</w:t>
      </w:r>
      <w:r w:rsidR="00122180" w:rsidRPr="00C250A0">
        <w:rPr>
          <w:rFonts w:ascii="Arial Narrow" w:hAnsi="Arial Narrow"/>
          <w:b w:val="0"/>
          <w:bCs/>
          <w:sz w:val="26"/>
          <w:szCs w:val="26"/>
        </w:rPr>
        <w:t xml:space="preserve">/or </w:t>
      </w:r>
      <w:r w:rsidRPr="00C250A0">
        <w:rPr>
          <w:rFonts w:ascii="Arial Narrow" w:hAnsi="Arial Narrow"/>
          <w:b w:val="0"/>
          <w:bCs/>
          <w:sz w:val="26"/>
          <w:szCs w:val="26"/>
        </w:rPr>
        <w:t>catering business. Quality of food and customer service are vital</w:t>
      </w:r>
      <w:r w:rsidR="00A449DE" w:rsidRPr="00C250A0">
        <w:rPr>
          <w:rFonts w:ascii="Arial Narrow" w:hAnsi="Arial Narrow"/>
          <w:b w:val="0"/>
          <w:bCs/>
          <w:sz w:val="26"/>
          <w:szCs w:val="26"/>
        </w:rPr>
        <w:t>.</w:t>
      </w:r>
    </w:p>
    <w:p w14:paraId="719DEC4F" w14:textId="77777777" w:rsidR="00E9558A" w:rsidRPr="00C250A0" w:rsidRDefault="00E9558A" w:rsidP="002A063F">
      <w:pPr>
        <w:rPr>
          <w:rFonts w:ascii="Arial Narrow" w:hAnsi="Arial Narrow"/>
          <w:sz w:val="26"/>
          <w:szCs w:val="26"/>
          <w:u w:val="single"/>
        </w:rPr>
      </w:pPr>
    </w:p>
    <w:p w14:paraId="527F7EE5" w14:textId="0D94DCA9" w:rsidR="00BA0E9C" w:rsidRPr="00C250A0" w:rsidRDefault="00BA0E9C" w:rsidP="00B30BFC">
      <w:pPr>
        <w:jc w:val="center"/>
        <w:rPr>
          <w:rFonts w:ascii="Arial Narrow" w:hAnsi="Arial Narrow"/>
          <w:sz w:val="26"/>
          <w:szCs w:val="26"/>
          <w:u w:val="single"/>
        </w:rPr>
      </w:pPr>
      <w:r w:rsidRPr="00C250A0">
        <w:rPr>
          <w:rFonts w:ascii="Arial Narrow" w:hAnsi="Arial Narrow"/>
          <w:sz w:val="26"/>
          <w:szCs w:val="26"/>
          <w:u w:val="single"/>
        </w:rPr>
        <w:t>Golf Course Maintenance</w:t>
      </w:r>
    </w:p>
    <w:p w14:paraId="20C14557" w14:textId="77777777" w:rsidR="002A063F" w:rsidRPr="00C250A0" w:rsidRDefault="002A063F" w:rsidP="002A063F">
      <w:pPr>
        <w:autoSpaceDE w:val="0"/>
        <w:autoSpaceDN w:val="0"/>
        <w:adjustRightInd w:val="0"/>
        <w:rPr>
          <w:rFonts w:ascii="Arial Narrow" w:hAnsi="Arial Narrow"/>
          <w:bCs/>
          <w:sz w:val="26"/>
          <w:szCs w:val="26"/>
        </w:rPr>
      </w:pPr>
    </w:p>
    <w:p w14:paraId="0033FC20" w14:textId="3255CDB4" w:rsidR="00BA0E9C" w:rsidRPr="00C250A0" w:rsidRDefault="00BA0E9C" w:rsidP="002A063F">
      <w:pPr>
        <w:autoSpaceDE w:val="0"/>
        <w:autoSpaceDN w:val="0"/>
        <w:adjustRightInd w:val="0"/>
        <w:rPr>
          <w:rFonts w:ascii="Arial Narrow" w:hAnsi="Arial Narrow"/>
          <w:b w:val="0"/>
          <w:bCs/>
          <w:sz w:val="26"/>
          <w:szCs w:val="26"/>
        </w:rPr>
      </w:pPr>
      <w:r w:rsidRPr="00C250A0">
        <w:rPr>
          <w:rFonts w:ascii="Arial Narrow" w:hAnsi="Arial Narrow"/>
          <w:bCs/>
          <w:sz w:val="26"/>
          <w:szCs w:val="26"/>
        </w:rPr>
        <w:t>Criteria:</w:t>
      </w:r>
      <w:r w:rsidRPr="00C250A0">
        <w:rPr>
          <w:rFonts w:ascii="Arial Narrow" w:hAnsi="Arial Narrow"/>
          <w:b w:val="0"/>
          <w:bCs/>
          <w:sz w:val="26"/>
          <w:szCs w:val="26"/>
        </w:rPr>
        <w:t xml:space="preserve"> </w:t>
      </w:r>
    </w:p>
    <w:p w14:paraId="1DD21293" w14:textId="2A97B49A" w:rsidR="00BA0E9C" w:rsidRPr="00C250A0" w:rsidRDefault="00BA0E9C" w:rsidP="002A063F">
      <w:pPr>
        <w:autoSpaceDE w:val="0"/>
        <w:autoSpaceDN w:val="0"/>
        <w:adjustRightInd w:val="0"/>
        <w:rPr>
          <w:rFonts w:ascii="Arial Narrow" w:hAnsi="Arial Narrow"/>
          <w:b w:val="0"/>
          <w:bCs/>
          <w:sz w:val="26"/>
          <w:szCs w:val="26"/>
        </w:rPr>
      </w:pPr>
      <w:r w:rsidRPr="00C250A0">
        <w:rPr>
          <w:rFonts w:ascii="Arial Narrow" w:hAnsi="Arial Narrow"/>
          <w:b w:val="0"/>
          <w:bCs/>
          <w:sz w:val="26"/>
          <w:szCs w:val="26"/>
        </w:rPr>
        <w:t xml:space="preserve">GCOW member golf course is aesthetically pleasing and well maintained. Every detail of the course and clubhouse is taken care of. The course has </w:t>
      </w:r>
      <w:r w:rsidR="000321F4" w:rsidRPr="00C250A0">
        <w:rPr>
          <w:rFonts w:ascii="Arial Narrow" w:hAnsi="Arial Narrow"/>
          <w:b w:val="0"/>
          <w:bCs/>
          <w:sz w:val="26"/>
          <w:szCs w:val="26"/>
        </w:rPr>
        <w:t>well-trained</w:t>
      </w:r>
      <w:r w:rsidRPr="00C250A0">
        <w:rPr>
          <w:rFonts w:ascii="Arial Narrow" w:hAnsi="Arial Narrow"/>
          <w:b w:val="0"/>
          <w:bCs/>
          <w:sz w:val="26"/>
          <w:szCs w:val="26"/>
        </w:rPr>
        <w:t xml:space="preserve"> and experienced </w:t>
      </w:r>
      <w:r w:rsidR="009D1AE2" w:rsidRPr="00C250A0">
        <w:rPr>
          <w:rFonts w:ascii="Arial Narrow" w:hAnsi="Arial Narrow"/>
          <w:b w:val="0"/>
          <w:bCs/>
          <w:sz w:val="26"/>
          <w:szCs w:val="26"/>
        </w:rPr>
        <w:t xml:space="preserve">grounds and </w:t>
      </w:r>
      <w:r w:rsidRPr="00C250A0">
        <w:rPr>
          <w:rFonts w:ascii="Arial Narrow" w:hAnsi="Arial Narrow"/>
          <w:b w:val="0"/>
          <w:bCs/>
          <w:sz w:val="26"/>
          <w:szCs w:val="26"/>
        </w:rPr>
        <w:t xml:space="preserve">maintenance </w:t>
      </w:r>
      <w:r w:rsidR="000321F4" w:rsidRPr="00C250A0">
        <w:rPr>
          <w:rFonts w:ascii="Arial Narrow" w:hAnsi="Arial Narrow"/>
          <w:b w:val="0"/>
          <w:bCs/>
          <w:sz w:val="26"/>
          <w:szCs w:val="26"/>
        </w:rPr>
        <w:t>staff,</w:t>
      </w:r>
      <w:r w:rsidRPr="00C250A0">
        <w:rPr>
          <w:rFonts w:ascii="Arial Narrow" w:hAnsi="Arial Narrow"/>
          <w:b w:val="0"/>
          <w:bCs/>
          <w:sz w:val="26"/>
          <w:szCs w:val="26"/>
        </w:rPr>
        <w:t xml:space="preserve"> and the operation is well run and efficient.</w:t>
      </w:r>
      <w:r w:rsidR="009D1AE2" w:rsidRPr="00C250A0">
        <w:rPr>
          <w:rFonts w:ascii="Arial Narrow" w:hAnsi="Arial Narrow"/>
          <w:b w:val="0"/>
          <w:bCs/>
          <w:sz w:val="26"/>
          <w:szCs w:val="26"/>
        </w:rPr>
        <w:t xml:space="preserve"> </w:t>
      </w:r>
    </w:p>
    <w:p w14:paraId="7A6E0633" w14:textId="77777777" w:rsidR="003B5B79" w:rsidRDefault="003B5B79" w:rsidP="00CE1A06">
      <w:pPr>
        <w:jc w:val="center"/>
        <w:rPr>
          <w:rFonts w:ascii="Arial Narrow" w:hAnsi="Arial Narrow"/>
          <w:sz w:val="26"/>
          <w:szCs w:val="26"/>
          <w:u w:val="single"/>
        </w:rPr>
      </w:pPr>
    </w:p>
    <w:p w14:paraId="5F14E70B" w14:textId="67E5EACF" w:rsidR="00CE1A06" w:rsidRPr="00C250A0" w:rsidRDefault="00CE1A06" w:rsidP="00CE1A06">
      <w:pPr>
        <w:jc w:val="center"/>
        <w:rPr>
          <w:rFonts w:ascii="Arial Narrow" w:hAnsi="Arial Narrow"/>
          <w:sz w:val="26"/>
          <w:szCs w:val="26"/>
          <w:u w:val="single"/>
        </w:rPr>
      </w:pPr>
      <w:r w:rsidRPr="00C250A0">
        <w:rPr>
          <w:rFonts w:ascii="Arial Narrow" w:hAnsi="Arial Narrow"/>
          <w:sz w:val="26"/>
          <w:szCs w:val="26"/>
          <w:u w:val="single"/>
        </w:rPr>
        <w:t>Marketing</w:t>
      </w:r>
    </w:p>
    <w:p w14:paraId="3FF08895" w14:textId="77777777" w:rsidR="00CE1A06" w:rsidRPr="00C250A0" w:rsidRDefault="00CE1A06" w:rsidP="00CE1A06">
      <w:pPr>
        <w:autoSpaceDE w:val="0"/>
        <w:autoSpaceDN w:val="0"/>
        <w:adjustRightInd w:val="0"/>
        <w:rPr>
          <w:rFonts w:ascii="Arial Narrow" w:hAnsi="Arial Narrow"/>
          <w:bCs/>
          <w:sz w:val="26"/>
          <w:szCs w:val="26"/>
        </w:rPr>
      </w:pPr>
    </w:p>
    <w:p w14:paraId="09B49213" w14:textId="77777777" w:rsidR="00CE1A06" w:rsidRPr="00C250A0" w:rsidRDefault="00CE1A06" w:rsidP="00CE1A06">
      <w:pPr>
        <w:autoSpaceDE w:val="0"/>
        <w:autoSpaceDN w:val="0"/>
        <w:adjustRightInd w:val="0"/>
        <w:rPr>
          <w:rFonts w:ascii="Arial Narrow" w:hAnsi="Arial Narrow"/>
          <w:b w:val="0"/>
          <w:bCs/>
          <w:sz w:val="26"/>
          <w:szCs w:val="26"/>
        </w:rPr>
      </w:pPr>
      <w:r w:rsidRPr="00C250A0">
        <w:rPr>
          <w:rFonts w:ascii="Arial Narrow" w:hAnsi="Arial Narrow"/>
          <w:bCs/>
          <w:sz w:val="26"/>
          <w:szCs w:val="26"/>
        </w:rPr>
        <w:t>Criteria:</w:t>
      </w:r>
      <w:r w:rsidRPr="00C250A0">
        <w:rPr>
          <w:rFonts w:ascii="Arial Narrow" w:hAnsi="Arial Narrow"/>
          <w:b w:val="0"/>
          <w:bCs/>
          <w:sz w:val="26"/>
          <w:szCs w:val="26"/>
        </w:rPr>
        <w:t xml:space="preserve"> </w:t>
      </w:r>
    </w:p>
    <w:p w14:paraId="6F54A37D" w14:textId="6A514904" w:rsidR="00CE1A06" w:rsidRPr="00C250A0" w:rsidRDefault="00CE1A06" w:rsidP="00CE1A06">
      <w:pPr>
        <w:autoSpaceDE w:val="0"/>
        <w:autoSpaceDN w:val="0"/>
        <w:adjustRightInd w:val="0"/>
        <w:rPr>
          <w:rFonts w:ascii="Arial Narrow" w:hAnsi="Arial Narrow"/>
          <w:b w:val="0"/>
          <w:bCs/>
          <w:sz w:val="26"/>
          <w:szCs w:val="26"/>
        </w:rPr>
      </w:pPr>
      <w:r w:rsidRPr="00C250A0">
        <w:rPr>
          <w:rFonts w:ascii="Arial Narrow" w:hAnsi="Arial Narrow"/>
          <w:b w:val="0"/>
          <w:bCs/>
          <w:sz w:val="26"/>
          <w:szCs w:val="26"/>
        </w:rPr>
        <w:t xml:space="preserve">Member courses have engaged in innovative marketing efforts designed for effective recruitment and retention of members. They have demonstrated creativity in their advertising, </w:t>
      </w:r>
      <w:r w:rsidR="000321F4" w:rsidRPr="00C250A0">
        <w:rPr>
          <w:rFonts w:ascii="Arial Narrow" w:hAnsi="Arial Narrow"/>
          <w:b w:val="0"/>
          <w:bCs/>
          <w:sz w:val="26"/>
          <w:szCs w:val="26"/>
        </w:rPr>
        <w:t>marketing,</w:t>
      </w:r>
      <w:r w:rsidRPr="00C250A0">
        <w:rPr>
          <w:rFonts w:ascii="Arial Narrow" w:hAnsi="Arial Narrow"/>
          <w:b w:val="0"/>
          <w:bCs/>
          <w:sz w:val="26"/>
          <w:szCs w:val="26"/>
        </w:rPr>
        <w:t xml:space="preserve"> and Social Media platforms. </w:t>
      </w:r>
    </w:p>
    <w:p w14:paraId="1D10E248" w14:textId="77777777" w:rsidR="00CE1A06" w:rsidRPr="00C250A0" w:rsidRDefault="00CE1A06" w:rsidP="00CE1A06">
      <w:pPr>
        <w:autoSpaceDE w:val="0"/>
        <w:autoSpaceDN w:val="0"/>
        <w:adjustRightInd w:val="0"/>
        <w:rPr>
          <w:rFonts w:ascii="Arial Narrow" w:hAnsi="Arial Narrow"/>
          <w:b w:val="0"/>
          <w:bCs/>
          <w:sz w:val="26"/>
          <w:szCs w:val="26"/>
        </w:rPr>
      </w:pPr>
    </w:p>
    <w:p w14:paraId="2BC59EFA" w14:textId="1C434431" w:rsidR="00CE1A06" w:rsidRPr="00C250A0" w:rsidRDefault="00CE1A06" w:rsidP="00CE1A06">
      <w:pPr>
        <w:autoSpaceDE w:val="0"/>
        <w:autoSpaceDN w:val="0"/>
        <w:adjustRightInd w:val="0"/>
        <w:rPr>
          <w:rFonts w:ascii="Arial Narrow" w:hAnsi="Arial Narrow"/>
          <w:b w:val="0"/>
          <w:bCs/>
          <w:sz w:val="26"/>
          <w:szCs w:val="26"/>
        </w:rPr>
      </w:pPr>
      <w:r w:rsidRPr="00C250A0">
        <w:rPr>
          <w:rFonts w:ascii="Arial Narrow" w:hAnsi="Arial Narrow"/>
          <w:b w:val="0"/>
          <w:bCs/>
          <w:sz w:val="26"/>
          <w:szCs w:val="26"/>
        </w:rPr>
        <w:t xml:space="preserve">The course has utilized their website to promote events, tee times, specials, etc. They have also utilized </w:t>
      </w:r>
      <w:r w:rsidR="00C41B45" w:rsidRPr="00C250A0">
        <w:rPr>
          <w:rFonts w:ascii="Arial Narrow" w:hAnsi="Arial Narrow"/>
          <w:b w:val="0"/>
          <w:bCs/>
          <w:sz w:val="26"/>
          <w:szCs w:val="26"/>
        </w:rPr>
        <w:t>social media</w:t>
      </w:r>
      <w:r w:rsidRPr="00C250A0">
        <w:rPr>
          <w:rFonts w:ascii="Arial Narrow" w:hAnsi="Arial Narrow"/>
          <w:b w:val="0"/>
          <w:bCs/>
          <w:sz w:val="26"/>
          <w:szCs w:val="26"/>
        </w:rPr>
        <w:t xml:space="preserve"> such as Facebook, Twitter, Instagram, etc. to promote their course, increase rounds, and generate traffic to their website and their course. </w:t>
      </w:r>
    </w:p>
    <w:p w14:paraId="2F4F3F08" w14:textId="77777777" w:rsidR="003B5B79" w:rsidRPr="00C250A0" w:rsidRDefault="003B5B79" w:rsidP="003B5B79">
      <w:pPr>
        <w:autoSpaceDE w:val="0"/>
        <w:autoSpaceDN w:val="0"/>
        <w:adjustRightInd w:val="0"/>
        <w:rPr>
          <w:rFonts w:ascii="Arial Narrow" w:hAnsi="Arial Narrow"/>
          <w:b w:val="0"/>
          <w:bCs/>
          <w:sz w:val="26"/>
          <w:szCs w:val="26"/>
        </w:rPr>
      </w:pPr>
    </w:p>
    <w:p w14:paraId="0E31D633" w14:textId="77777777" w:rsidR="003B5B79" w:rsidRPr="00C250A0" w:rsidRDefault="003B5B79" w:rsidP="003B5B79">
      <w:pPr>
        <w:jc w:val="center"/>
        <w:rPr>
          <w:rFonts w:ascii="Arial Narrow" w:hAnsi="Arial Narrow"/>
          <w:sz w:val="26"/>
          <w:szCs w:val="26"/>
          <w:u w:val="single"/>
        </w:rPr>
      </w:pPr>
      <w:r w:rsidRPr="00C250A0">
        <w:rPr>
          <w:rFonts w:ascii="Arial Narrow" w:hAnsi="Arial Narrow"/>
          <w:sz w:val="26"/>
          <w:szCs w:val="26"/>
          <w:u w:val="single"/>
        </w:rPr>
        <w:t>Player Development &amp; Teaching Facility</w:t>
      </w:r>
    </w:p>
    <w:p w14:paraId="28F31029" w14:textId="77777777" w:rsidR="003B5B79" w:rsidRPr="00C250A0" w:rsidRDefault="003B5B79" w:rsidP="003B5B79">
      <w:pPr>
        <w:autoSpaceDE w:val="0"/>
        <w:autoSpaceDN w:val="0"/>
        <w:adjustRightInd w:val="0"/>
        <w:rPr>
          <w:rFonts w:ascii="Arial Narrow" w:hAnsi="Arial Narrow"/>
          <w:bCs/>
          <w:sz w:val="26"/>
          <w:szCs w:val="26"/>
        </w:rPr>
      </w:pPr>
    </w:p>
    <w:p w14:paraId="0FBFC020" w14:textId="77777777" w:rsidR="003B5B79" w:rsidRPr="00C250A0" w:rsidRDefault="003B5B79" w:rsidP="003B5B79">
      <w:pPr>
        <w:autoSpaceDE w:val="0"/>
        <w:autoSpaceDN w:val="0"/>
        <w:adjustRightInd w:val="0"/>
        <w:rPr>
          <w:rFonts w:ascii="Arial Narrow" w:hAnsi="Arial Narrow"/>
          <w:b w:val="0"/>
          <w:bCs/>
          <w:sz w:val="26"/>
          <w:szCs w:val="26"/>
        </w:rPr>
      </w:pPr>
      <w:r w:rsidRPr="00C250A0">
        <w:rPr>
          <w:rFonts w:ascii="Arial Narrow" w:hAnsi="Arial Narrow"/>
          <w:bCs/>
          <w:sz w:val="26"/>
          <w:szCs w:val="26"/>
        </w:rPr>
        <w:t>Criteria:</w:t>
      </w:r>
      <w:r w:rsidRPr="00C250A0">
        <w:rPr>
          <w:rFonts w:ascii="Arial Narrow" w:hAnsi="Arial Narrow"/>
          <w:b w:val="0"/>
          <w:bCs/>
          <w:sz w:val="26"/>
          <w:szCs w:val="26"/>
        </w:rPr>
        <w:t xml:space="preserve"> </w:t>
      </w:r>
    </w:p>
    <w:p w14:paraId="4A3A4D30" w14:textId="77777777" w:rsidR="003B5B79" w:rsidRPr="00C250A0" w:rsidRDefault="003B5B79" w:rsidP="003B5B79">
      <w:pPr>
        <w:autoSpaceDE w:val="0"/>
        <w:autoSpaceDN w:val="0"/>
        <w:adjustRightInd w:val="0"/>
        <w:rPr>
          <w:rFonts w:ascii="Arial Narrow" w:hAnsi="Arial Narrow"/>
          <w:b w:val="0"/>
          <w:bCs/>
          <w:sz w:val="26"/>
          <w:szCs w:val="26"/>
        </w:rPr>
      </w:pPr>
      <w:r w:rsidRPr="00C250A0">
        <w:rPr>
          <w:rFonts w:ascii="Arial Narrow" w:hAnsi="Arial Narrow"/>
          <w:b w:val="0"/>
          <w:bCs/>
          <w:sz w:val="26"/>
          <w:szCs w:val="26"/>
        </w:rPr>
        <w:t xml:space="preserve">Member courses have an organized Player Development Program in place and adhere to how vital that is to grow the game. They have both created their own programs (Juniors, Seniors, Women, Minorities, etc.) while also utilizing National Programs like </w:t>
      </w:r>
      <w:r w:rsidRPr="00C250A0">
        <w:rPr>
          <w:rFonts w:ascii="Arial Narrow" w:hAnsi="Arial Narrow"/>
          <w:b w:val="0"/>
          <w:bCs/>
          <w:i/>
          <w:iCs/>
          <w:sz w:val="26"/>
          <w:szCs w:val="26"/>
        </w:rPr>
        <w:t>Drive, Chip and Putt, Tee it Forward, Get Golf Ready,</w:t>
      </w:r>
      <w:r w:rsidRPr="00C250A0">
        <w:rPr>
          <w:rFonts w:ascii="Arial Narrow" w:hAnsi="Arial Narrow"/>
          <w:b w:val="0"/>
          <w:bCs/>
          <w:sz w:val="26"/>
          <w:szCs w:val="26"/>
        </w:rPr>
        <w:t xml:space="preserve"> etc. </w:t>
      </w:r>
    </w:p>
    <w:p w14:paraId="39B001CE" w14:textId="77777777" w:rsidR="003B5B79" w:rsidRPr="00C250A0" w:rsidRDefault="003B5B79" w:rsidP="003B5B79">
      <w:pPr>
        <w:autoSpaceDE w:val="0"/>
        <w:autoSpaceDN w:val="0"/>
        <w:adjustRightInd w:val="0"/>
        <w:rPr>
          <w:rFonts w:ascii="Arial Narrow" w:hAnsi="Arial Narrow"/>
          <w:b w:val="0"/>
          <w:bCs/>
          <w:sz w:val="26"/>
          <w:szCs w:val="26"/>
        </w:rPr>
      </w:pPr>
    </w:p>
    <w:p w14:paraId="30420DBC" w14:textId="31AF951E" w:rsidR="003B5B79" w:rsidRPr="00C250A0" w:rsidRDefault="003B5B79" w:rsidP="003B5B79">
      <w:pPr>
        <w:autoSpaceDE w:val="0"/>
        <w:autoSpaceDN w:val="0"/>
        <w:adjustRightInd w:val="0"/>
        <w:rPr>
          <w:rFonts w:ascii="Arial Narrow" w:hAnsi="Arial Narrow"/>
          <w:b w:val="0"/>
          <w:bCs/>
          <w:sz w:val="26"/>
          <w:szCs w:val="26"/>
        </w:rPr>
      </w:pPr>
      <w:r w:rsidRPr="00C250A0">
        <w:rPr>
          <w:rFonts w:ascii="Arial Narrow" w:hAnsi="Arial Narrow"/>
          <w:b w:val="0"/>
          <w:bCs/>
          <w:sz w:val="26"/>
          <w:szCs w:val="26"/>
        </w:rPr>
        <w:t xml:space="preserve">Member course must also have an excellent facility to promote Player Development programs while using their course and training facility they have. They should have a specific area of the course dedicated to teaching and learning the principal skills of golf. This includes aspects like Practice Range, Sand Traps, Putting Green, Simulators, Training Aids, and most important quality staff to assist. The course has various lesson plans and options established to serve as many populations as possible. </w:t>
      </w:r>
    </w:p>
    <w:p w14:paraId="7115AD3A" w14:textId="77777777" w:rsidR="003B5B79" w:rsidRPr="00C250A0" w:rsidRDefault="003B5B79" w:rsidP="003B5B79">
      <w:pPr>
        <w:rPr>
          <w:rFonts w:ascii="Arial Narrow" w:hAnsi="Arial Narrow"/>
          <w:color w:val="800080"/>
          <w:sz w:val="26"/>
          <w:szCs w:val="26"/>
        </w:rPr>
      </w:pPr>
    </w:p>
    <w:p w14:paraId="0B154195" w14:textId="6233FE21" w:rsidR="00E029E4" w:rsidRDefault="00E029E4" w:rsidP="002A063F">
      <w:pPr>
        <w:autoSpaceDE w:val="0"/>
        <w:autoSpaceDN w:val="0"/>
        <w:adjustRightInd w:val="0"/>
        <w:rPr>
          <w:rFonts w:ascii="Arial Narrow" w:hAnsi="Arial Narrow"/>
          <w:b w:val="0"/>
          <w:bCs/>
          <w:sz w:val="26"/>
          <w:szCs w:val="26"/>
        </w:rPr>
      </w:pPr>
    </w:p>
    <w:p w14:paraId="7FA934D1" w14:textId="195C274C" w:rsidR="00D56430" w:rsidRDefault="00D56430" w:rsidP="002A063F">
      <w:pPr>
        <w:autoSpaceDE w:val="0"/>
        <w:autoSpaceDN w:val="0"/>
        <w:adjustRightInd w:val="0"/>
        <w:rPr>
          <w:rFonts w:ascii="Arial Narrow" w:hAnsi="Arial Narrow"/>
          <w:b w:val="0"/>
          <w:bCs/>
          <w:sz w:val="26"/>
          <w:szCs w:val="26"/>
        </w:rPr>
      </w:pPr>
    </w:p>
    <w:p w14:paraId="7F5C3B57" w14:textId="105D634E" w:rsidR="00D56430" w:rsidRDefault="00D56430" w:rsidP="002A063F">
      <w:pPr>
        <w:autoSpaceDE w:val="0"/>
        <w:autoSpaceDN w:val="0"/>
        <w:adjustRightInd w:val="0"/>
        <w:rPr>
          <w:rFonts w:ascii="Arial Narrow" w:hAnsi="Arial Narrow"/>
          <w:b w:val="0"/>
          <w:bCs/>
          <w:sz w:val="26"/>
          <w:szCs w:val="26"/>
        </w:rPr>
      </w:pPr>
    </w:p>
    <w:p w14:paraId="69B773FC" w14:textId="3DE983C8" w:rsidR="00D56430" w:rsidRDefault="00D56430" w:rsidP="002A063F">
      <w:pPr>
        <w:autoSpaceDE w:val="0"/>
        <w:autoSpaceDN w:val="0"/>
        <w:adjustRightInd w:val="0"/>
        <w:rPr>
          <w:rFonts w:ascii="Arial Narrow" w:hAnsi="Arial Narrow"/>
          <w:b w:val="0"/>
          <w:bCs/>
          <w:sz w:val="26"/>
          <w:szCs w:val="26"/>
        </w:rPr>
      </w:pPr>
    </w:p>
    <w:p w14:paraId="42716573" w14:textId="134DC5CC" w:rsidR="00D56430" w:rsidRDefault="00D56430" w:rsidP="002A063F">
      <w:pPr>
        <w:autoSpaceDE w:val="0"/>
        <w:autoSpaceDN w:val="0"/>
        <w:adjustRightInd w:val="0"/>
        <w:rPr>
          <w:rFonts w:ascii="Arial Narrow" w:hAnsi="Arial Narrow"/>
          <w:b w:val="0"/>
          <w:bCs/>
          <w:sz w:val="26"/>
          <w:szCs w:val="26"/>
        </w:rPr>
      </w:pPr>
    </w:p>
    <w:p w14:paraId="29A9CE7F" w14:textId="72639821" w:rsidR="00D56430" w:rsidRDefault="00D56430" w:rsidP="002A063F">
      <w:pPr>
        <w:autoSpaceDE w:val="0"/>
        <w:autoSpaceDN w:val="0"/>
        <w:adjustRightInd w:val="0"/>
        <w:rPr>
          <w:rFonts w:ascii="Arial Narrow" w:hAnsi="Arial Narrow"/>
          <w:b w:val="0"/>
          <w:bCs/>
          <w:sz w:val="26"/>
          <w:szCs w:val="26"/>
        </w:rPr>
      </w:pPr>
    </w:p>
    <w:p w14:paraId="71D01A74" w14:textId="5793C6B4" w:rsidR="00D56430" w:rsidRDefault="00D56430" w:rsidP="002A063F">
      <w:pPr>
        <w:autoSpaceDE w:val="0"/>
        <w:autoSpaceDN w:val="0"/>
        <w:adjustRightInd w:val="0"/>
        <w:rPr>
          <w:rFonts w:ascii="Arial Narrow" w:hAnsi="Arial Narrow"/>
          <w:b w:val="0"/>
          <w:bCs/>
          <w:sz w:val="26"/>
          <w:szCs w:val="26"/>
        </w:rPr>
      </w:pPr>
    </w:p>
    <w:p w14:paraId="5B3ADD40" w14:textId="77777777" w:rsidR="00D56430" w:rsidRPr="00C250A0" w:rsidRDefault="00D56430" w:rsidP="002A063F">
      <w:pPr>
        <w:autoSpaceDE w:val="0"/>
        <w:autoSpaceDN w:val="0"/>
        <w:adjustRightInd w:val="0"/>
        <w:rPr>
          <w:rFonts w:ascii="Arial Narrow" w:hAnsi="Arial Narrow"/>
          <w:b w:val="0"/>
          <w:bCs/>
          <w:sz w:val="26"/>
          <w:szCs w:val="26"/>
        </w:rPr>
      </w:pPr>
    </w:p>
    <w:p w14:paraId="64CFF65A" w14:textId="22F1277B" w:rsidR="00BA0E9C" w:rsidRPr="00C250A0" w:rsidRDefault="00C04800" w:rsidP="003B37E2">
      <w:pPr>
        <w:autoSpaceDE w:val="0"/>
        <w:autoSpaceDN w:val="0"/>
        <w:adjustRightInd w:val="0"/>
        <w:jc w:val="center"/>
        <w:rPr>
          <w:rFonts w:ascii="Arial Narrow" w:hAnsi="Arial Narrow"/>
          <w:bCs/>
          <w:sz w:val="26"/>
          <w:szCs w:val="26"/>
          <w:u w:val="single"/>
        </w:rPr>
      </w:pPr>
      <w:r w:rsidRPr="00C250A0">
        <w:rPr>
          <w:rFonts w:ascii="Arial Narrow" w:hAnsi="Arial Narrow"/>
          <w:bCs/>
          <w:sz w:val="26"/>
          <w:szCs w:val="26"/>
          <w:u w:val="single"/>
        </w:rPr>
        <w:lastRenderedPageBreak/>
        <w:t xml:space="preserve">Pro </w:t>
      </w:r>
      <w:r w:rsidR="00BA0E9C" w:rsidRPr="00C250A0">
        <w:rPr>
          <w:rFonts w:ascii="Arial Narrow" w:hAnsi="Arial Narrow"/>
          <w:bCs/>
          <w:sz w:val="26"/>
          <w:szCs w:val="26"/>
          <w:u w:val="single"/>
        </w:rPr>
        <w:t>Sho</w:t>
      </w:r>
      <w:r w:rsidR="007503CE" w:rsidRPr="00C250A0">
        <w:rPr>
          <w:rFonts w:ascii="Arial Narrow" w:hAnsi="Arial Narrow"/>
          <w:bCs/>
          <w:sz w:val="26"/>
          <w:szCs w:val="26"/>
          <w:u w:val="single"/>
        </w:rPr>
        <w:t>p &amp; Customer Service</w:t>
      </w:r>
    </w:p>
    <w:p w14:paraId="2897E842" w14:textId="77777777" w:rsidR="002A063F" w:rsidRPr="00C250A0" w:rsidRDefault="002A063F" w:rsidP="002A063F">
      <w:pPr>
        <w:autoSpaceDE w:val="0"/>
        <w:autoSpaceDN w:val="0"/>
        <w:adjustRightInd w:val="0"/>
        <w:rPr>
          <w:rFonts w:ascii="Arial Narrow" w:hAnsi="Arial Narrow"/>
          <w:bCs/>
          <w:sz w:val="26"/>
          <w:szCs w:val="26"/>
        </w:rPr>
      </w:pPr>
    </w:p>
    <w:p w14:paraId="192ABA02" w14:textId="318DD101" w:rsidR="00BA0E9C" w:rsidRPr="00C250A0" w:rsidRDefault="00BA0E9C" w:rsidP="002A063F">
      <w:pPr>
        <w:autoSpaceDE w:val="0"/>
        <w:autoSpaceDN w:val="0"/>
        <w:adjustRightInd w:val="0"/>
        <w:rPr>
          <w:rFonts w:ascii="Arial Narrow" w:hAnsi="Arial Narrow"/>
          <w:bCs/>
          <w:sz w:val="26"/>
          <w:szCs w:val="26"/>
        </w:rPr>
      </w:pPr>
      <w:r w:rsidRPr="00C250A0">
        <w:rPr>
          <w:rFonts w:ascii="Arial Narrow" w:hAnsi="Arial Narrow"/>
          <w:bCs/>
          <w:sz w:val="26"/>
          <w:szCs w:val="26"/>
        </w:rPr>
        <w:t xml:space="preserve">Criteria: </w:t>
      </w:r>
    </w:p>
    <w:p w14:paraId="172E9401" w14:textId="5331D978" w:rsidR="00BA0E9C" w:rsidRPr="00C250A0" w:rsidRDefault="00BA0E9C" w:rsidP="002A063F">
      <w:pPr>
        <w:autoSpaceDE w:val="0"/>
        <w:autoSpaceDN w:val="0"/>
        <w:adjustRightInd w:val="0"/>
        <w:rPr>
          <w:rFonts w:ascii="Arial Narrow" w:hAnsi="Arial Narrow"/>
          <w:b w:val="0"/>
          <w:bCs/>
          <w:sz w:val="26"/>
          <w:szCs w:val="26"/>
        </w:rPr>
      </w:pPr>
      <w:r w:rsidRPr="00C250A0">
        <w:rPr>
          <w:rFonts w:ascii="Arial Narrow" w:hAnsi="Arial Narrow"/>
          <w:b w:val="0"/>
          <w:bCs/>
          <w:sz w:val="26"/>
          <w:szCs w:val="26"/>
        </w:rPr>
        <w:t xml:space="preserve">GCOW member </w:t>
      </w:r>
      <w:r w:rsidR="0069459B" w:rsidRPr="00C250A0">
        <w:rPr>
          <w:rFonts w:ascii="Arial Narrow" w:hAnsi="Arial Narrow"/>
          <w:b w:val="0"/>
          <w:bCs/>
          <w:sz w:val="26"/>
          <w:szCs w:val="26"/>
        </w:rPr>
        <w:t xml:space="preserve">Pro Shop </w:t>
      </w:r>
      <w:r w:rsidR="008E4427" w:rsidRPr="00C250A0">
        <w:rPr>
          <w:rFonts w:ascii="Arial Narrow" w:hAnsi="Arial Narrow"/>
          <w:b w:val="0"/>
          <w:bCs/>
          <w:sz w:val="26"/>
          <w:szCs w:val="26"/>
        </w:rPr>
        <w:t xml:space="preserve">provides </w:t>
      </w:r>
      <w:r w:rsidRPr="00C250A0">
        <w:rPr>
          <w:rFonts w:ascii="Arial Narrow" w:hAnsi="Arial Narrow"/>
          <w:b w:val="0"/>
          <w:bCs/>
          <w:sz w:val="26"/>
          <w:szCs w:val="26"/>
        </w:rPr>
        <w:t>outstanding service to the golfing public who come to their course. This pro shop consistently fulfills the needs of their customers and has a well-trained and knowledgeable staff.</w:t>
      </w:r>
    </w:p>
    <w:p w14:paraId="70F0A375" w14:textId="77777777" w:rsidR="00BA0E9C" w:rsidRPr="00C250A0" w:rsidRDefault="00BA0E9C" w:rsidP="002A063F">
      <w:pPr>
        <w:autoSpaceDE w:val="0"/>
        <w:autoSpaceDN w:val="0"/>
        <w:adjustRightInd w:val="0"/>
        <w:rPr>
          <w:rFonts w:ascii="Arial Narrow" w:hAnsi="Arial Narrow"/>
          <w:b w:val="0"/>
          <w:bCs/>
          <w:sz w:val="26"/>
          <w:szCs w:val="26"/>
        </w:rPr>
      </w:pPr>
    </w:p>
    <w:p w14:paraId="29C3A7E1" w14:textId="4432AFA6" w:rsidR="00BA0E9C" w:rsidRPr="00C250A0" w:rsidRDefault="00BA0E9C" w:rsidP="002A063F">
      <w:pPr>
        <w:autoSpaceDE w:val="0"/>
        <w:autoSpaceDN w:val="0"/>
        <w:adjustRightInd w:val="0"/>
        <w:rPr>
          <w:rFonts w:ascii="Arial Narrow" w:hAnsi="Arial Narrow"/>
          <w:b w:val="0"/>
          <w:bCs/>
          <w:sz w:val="26"/>
          <w:szCs w:val="26"/>
        </w:rPr>
      </w:pPr>
      <w:r w:rsidRPr="00C250A0">
        <w:rPr>
          <w:rFonts w:ascii="Arial Narrow" w:hAnsi="Arial Narrow"/>
          <w:b w:val="0"/>
          <w:bCs/>
          <w:sz w:val="26"/>
          <w:szCs w:val="26"/>
        </w:rPr>
        <w:t xml:space="preserve">The </w:t>
      </w:r>
      <w:r w:rsidR="008E4427" w:rsidRPr="00C250A0">
        <w:rPr>
          <w:rFonts w:ascii="Arial Narrow" w:hAnsi="Arial Narrow"/>
          <w:b w:val="0"/>
          <w:bCs/>
          <w:sz w:val="26"/>
          <w:szCs w:val="26"/>
        </w:rPr>
        <w:t xml:space="preserve">Pro </w:t>
      </w:r>
      <w:r w:rsidRPr="00C250A0">
        <w:rPr>
          <w:rFonts w:ascii="Arial Narrow" w:hAnsi="Arial Narrow"/>
          <w:b w:val="0"/>
          <w:bCs/>
          <w:sz w:val="26"/>
          <w:szCs w:val="26"/>
        </w:rPr>
        <w:t xml:space="preserve">Shop has a wide variety of inventory for the golfers, from clothing to the newest equipment, and </w:t>
      </w:r>
      <w:r w:rsidR="00AA7D98" w:rsidRPr="00C250A0">
        <w:rPr>
          <w:rFonts w:ascii="Arial Narrow" w:hAnsi="Arial Narrow"/>
          <w:b w:val="0"/>
          <w:bCs/>
          <w:sz w:val="26"/>
          <w:szCs w:val="26"/>
        </w:rPr>
        <w:t xml:space="preserve">provides up to date technology to assist the consumer. Training aids, simulators and </w:t>
      </w:r>
      <w:r w:rsidR="00520810" w:rsidRPr="00C250A0">
        <w:rPr>
          <w:rFonts w:ascii="Arial Narrow" w:hAnsi="Arial Narrow"/>
          <w:b w:val="0"/>
          <w:bCs/>
          <w:sz w:val="26"/>
          <w:szCs w:val="26"/>
        </w:rPr>
        <w:t xml:space="preserve">the newest innovations </w:t>
      </w:r>
      <w:proofErr w:type="gramStart"/>
      <w:r w:rsidR="00520810" w:rsidRPr="00C250A0">
        <w:rPr>
          <w:rFonts w:ascii="Arial Narrow" w:hAnsi="Arial Narrow"/>
          <w:b w:val="0"/>
          <w:bCs/>
          <w:sz w:val="26"/>
          <w:szCs w:val="26"/>
        </w:rPr>
        <w:t>of</w:t>
      </w:r>
      <w:proofErr w:type="gramEnd"/>
      <w:r w:rsidR="00520810" w:rsidRPr="00C250A0">
        <w:rPr>
          <w:rFonts w:ascii="Arial Narrow" w:hAnsi="Arial Narrow"/>
          <w:b w:val="0"/>
          <w:bCs/>
          <w:sz w:val="26"/>
          <w:szCs w:val="26"/>
        </w:rPr>
        <w:t xml:space="preserve"> golf are available to the consumer. </w:t>
      </w:r>
      <w:r w:rsidRPr="00C250A0">
        <w:rPr>
          <w:rFonts w:ascii="Arial Narrow" w:hAnsi="Arial Narrow"/>
          <w:b w:val="0"/>
          <w:bCs/>
          <w:sz w:val="26"/>
          <w:szCs w:val="26"/>
        </w:rPr>
        <w:t xml:space="preserve">The Golf Shop also provides services such as re-gripping of clubs, </w:t>
      </w:r>
      <w:r w:rsidR="000321F4" w:rsidRPr="00C250A0">
        <w:rPr>
          <w:rFonts w:ascii="Arial Narrow" w:hAnsi="Arial Narrow"/>
          <w:b w:val="0"/>
          <w:bCs/>
          <w:sz w:val="26"/>
          <w:szCs w:val="26"/>
        </w:rPr>
        <w:t>lessons,</w:t>
      </w:r>
      <w:r w:rsidRPr="00C250A0">
        <w:rPr>
          <w:rFonts w:ascii="Arial Narrow" w:hAnsi="Arial Narrow"/>
          <w:b w:val="0"/>
          <w:bCs/>
          <w:sz w:val="26"/>
          <w:szCs w:val="26"/>
        </w:rPr>
        <w:t xml:space="preserve"> and anything else for the ultimate customer service experience. </w:t>
      </w:r>
    </w:p>
    <w:p w14:paraId="520C2ECA" w14:textId="22E1E5C3" w:rsidR="00E9558A" w:rsidRPr="00C250A0" w:rsidRDefault="00E9558A" w:rsidP="002A063F">
      <w:pPr>
        <w:autoSpaceDE w:val="0"/>
        <w:autoSpaceDN w:val="0"/>
        <w:adjustRightInd w:val="0"/>
        <w:rPr>
          <w:rFonts w:ascii="Arial Narrow" w:hAnsi="Arial Narrow"/>
          <w:b w:val="0"/>
          <w:bCs/>
          <w:sz w:val="26"/>
          <w:szCs w:val="26"/>
        </w:rPr>
      </w:pPr>
    </w:p>
    <w:p w14:paraId="1AE6F0FA" w14:textId="77777777" w:rsidR="00BA0E9C" w:rsidRPr="00C250A0" w:rsidRDefault="00BA0E9C" w:rsidP="003B37E2">
      <w:pPr>
        <w:jc w:val="center"/>
        <w:rPr>
          <w:rFonts w:ascii="Arial Narrow" w:hAnsi="Arial Narrow"/>
          <w:bCs/>
          <w:sz w:val="26"/>
          <w:szCs w:val="26"/>
          <w:u w:val="single"/>
        </w:rPr>
      </w:pPr>
      <w:r w:rsidRPr="00C250A0">
        <w:rPr>
          <w:rFonts w:ascii="Arial Narrow" w:hAnsi="Arial Narrow"/>
          <w:bCs/>
          <w:sz w:val="26"/>
          <w:szCs w:val="26"/>
          <w:u w:val="single"/>
        </w:rPr>
        <w:t>Friend of GCOW</w:t>
      </w:r>
    </w:p>
    <w:p w14:paraId="570B289A" w14:textId="77777777" w:rsidR="002A063F" w:rsidRPr="00C250A0" w:rsidRDefault="002A063F" w:rsidP="002A063F">
      <w:pPr>
        <w:autoSpaceDE w:val="0"/>
        <w:autoSpaceDN w:val="0"/>
        <w:adjustRightInd w:val="0"/>
        <w:rPr>
          <w:rFonts w:ascii="Arial Narrow" w:hAnsi="Arial Narrow"/>
          <w:bCs/>
          <w:sz w:val="26"/>
          <w:szCs w:val="26"/>
        </w:rPr>
      </w:pPr>
    </w:p>
    <w:p w14:paraId="28B76C35" w14:textId="7E2B1D2C" w:rsidR="00BA0E9C" w:rsidRPr="00C250A0" w:rsidRDefault="00BA0E9C" w:rsidP="002A063F">
      <w:pPr>
        <w:autoSpaceDE w:val="0"/>
        <w:autoSpaceDN w:val="0"/>
        <w:adjustRightInd w:val="0"/>
        <w:rPr>
          <w:rFonts w:ascii="Arial Narrow" w:hAnsi="Arial Narrow"/>
          <w:b w:val="0"/>
          <w:bCs/>
          <w:sz w:val="26"/>
          <w:szCs w:val="26"/>
        </w:rPr>
      </w:pPr>
      <w:r w:rsidRPr="00C250A0">
        <w:rPr>
          <w:rFonts w:ascii="Arial Narrow" w:hAnsi="Arial Narrow"/>
          <w:bCs/>
          <w:sz w:val="26"/>
          <w:szCs w:val="26"/>
        </w:rPr>
        <w:t>Criteria:</w:t>
      </w:r>
      <w:r w:rsidRPr="00C250A0">
        <w:rPr>
          <w:rFonts w:ascii="Arial Narrow" w:hAnsi="Arial Narrow"/>
          <w:b w:val="0"/>
          <w:bCs/>
          <w:sz w:val="26"/>
          <w:szCs w:val="26"/>
        </w:rPr>
        <w:t xml:space="preserve"> </w:t>
      </w:r>
    </w:p>
    <w:p w14:paraId="1FBEE860" w14:textId="77777777" w:rsidR="00BA0E9C" w:rsidRPr="00C250A0" w:rsidRDefault="00BA0E9C" w:rsidP="002A063F">
      <w:pPr>
        <w:autoSpaceDE w:val="0"/>
        <w:autoSpaceDN w:val="0"/>
        <w:adjustRightInd w:val="0"/>
        <w:rPr>
          <w:rFonts w:ascii="Arial Narrow" w:hAnsi="Arial Narrow"/>
          <w:b w:val="0"/>
          <w:bCs/>
          <w:sz w:val="26"/>
          <w:szCs w:val="26"/>
        </w:rPr>
      </w:pPr>
      <w:r w:rsidRPr="00C250A0">
        <w:rPr>
          <w:rFonts w:ascii="Arial Narrow" w:hAnsi="Arial Narrow"/>
          <w:b w:val="0"/>
          <w:bCs/>
          <w:sz w:val="26"/>
          <w:szCs w:val="26"/>
        </w:rPr>
        <w:t>GCOW members may nominate an individual or an association that stands out as a strong and consistent supporter of the goals of the GCOW and/or the game of golf in Wisconsin.</w:t>
      </w:r>
    </w:p>
    <w:p w14:paraId="79E56A69" w14:textId="77777777" w:rsidR="00BA0E9C" w:rsidRPr="00C250A0" w:rsidRDefault="00BA0E9C" w:rsidP="002A063F">
      <w:pPr>
        <w:autoSpaceDE w:val="0"/>
        <w:autoSpaceDN w:val="0"/>
        <w:adjustRightInd w:val="0"/>
        <w:rPr>
          <w:rFonts w:ascii="Arial Narrow" w:hAnsi="Arial Narrow"/>
          <w:b w:val="0"/>
          <w:bCs/>
          <w:sz w:val="26"/>
          <w:szCs w:val="26"/>
        </w:rPr>
      </w:pPr>
    </w:p>
    <w:p w14:paraId="71303F8B" w14:textId="77777777" w:rsidR="00BA0E9C" w:rsidRPr="00C250A0" w:rsidRDefault="00BA0E9C" w:rsidP="002A063F">
      <w:pPr>
        <w:autoSpaceDE w:val="0"/>
        <w:autoSpaceDN w:val="0"/>
        <w:adjustRightInd w:val="0"/>
        <w:rPr>
          <w:rFonts w:ascii="Arial Narrow" w:hAnsi="Arial Narrow"/>
          <w:b w:val="0"/>
          <w:bCs/>
          <w:sz w:val="26"/>
          <w:szCs w:val="26"/>
        </w:rPr>
      </w:pPr>
      <w:r w:rsidRPr="00C250A0">
        <w:rPr>
          <w:rFonts w:ascii="Arial Narrow" w:hAnsi="Arial Narrow"/>
          <w:b w:val="0"/>
          <w:bCs/>
          <w:sz w:val="26"/>
          <w:szCs w:val="26"/>
        </w:rPr>
        <w:t>The recipient, by their actions, have benefitted and helped grow the game of golf in Wisconsin.</w:t>
      </w:r>
      <w:r w:rsidR="009A60CC" w:rsidRPr="00C250A0">
        <w:rPr>
          <w:rFonts w:ascii="Arial Narrow" w:hAnsi="Arial Narrow"/>
          <w:b w:val="0"/>
          <w:bCs/>
          <w:sz w:val="26"/>
          <w:szCs w:val="26"/>
        </w:rPr>
        <w:t xml:space="preserve"> </w:t>
      </w:r>
      <w:r w:rsidRPr="00C250A0">
        <w:rPr>
          <w:rFonts w:ascii="Arial Narrow" w:hAnsi="Arial Narrow"/>
          <w:b w:val="0"/>
          <w:bCs/>
          <w:sz w:val="26"/>
          <w:szCs w:val="26"/>
        </w:rPr>
        <w:t>The recipient has been a longtime supporter of either the GCOW, WSGA, PGA-Wisconsin or other Allied Association in Wisconsin.</w:t>
      </w:r>
      <w:r w:rsidR="009A60CC" w:rsidRPr="00C250A0">
        <w:rPr>
          <w:rFonts w:ascii="Arial Narrow" w:hAnsi="Arial Narrow"/>
          <w:b w:val="0"/>
          <w:bCs/>
          <w:sz w:val="26"/>
          <w:szCs w:val="26"/>
        </w:rPr>
        <w:t xml:space="preserve"> </w:t>
      </w:r>
      <w:r w:rsidRPr="00C250A0">
        <w:rPr>
          <w:rFonts w:ascii="Arial Narrow" w:hAnsi="Arial Narrow"/>
          <w:b w:val="0"/>
          <w:bCs/>
          <w:sz w:val="26"/>
          <w:szCs w:val="26"/>
        </w:rPr>
        <w:t xml:space="preserve">This person has made an impact on the game of golf in Wisconsin in a very important way. </w:t>
      </w:r>
    </w:p>
    <w:p w14:paraId="1C685374" w14:textId="77777777" w:rsidR="00F17F8F" w:rsidRPr="00C250A0" w:rsidRDefault="00F17F8F" w:rsidP="002A063F">
      <w:pPr>
        <w:rPr>
          <w:rFonts w:ascii="Arial Narrow" w:hAnsi="Arial Narrow"/>
          <w:sz w:val="26"/>
          <w:szCs w:val="26"/>
          <w:u w:val="single"/>
        </w:rPr>
      </w:pPr>
    </w:p>
    <w:p w14:paraId="6F3D4857" w14:textId="5D5837FA" w:rsidR="00BA0E9C" w:rsidRPr="00C250A0" w:rsidRDefault="00BA0E9C" w:rsidP="003B37E2">
      <w:pPr>
        <w:jc w:val="center"/>
        <w:rPr>
          <w:rFonts w:ascii="Arial Narrow" w:hAnsi="Arial Narrow"/>
          <w:sz w:val="26"/>
          <w:szCs w:val="26"/>
          <w:u w:val="single"/>
        </w:rPr>
      </w:pPr>
      <w:r w:rsidRPr="00C250A0">
        <w:rPr>
          <w:rFonts w:ascii="Arial Narrow" w:hAnsi="Arial Narrow"/>
          <w:sz w:val="26"/>
          <w:szCs w:val="26"/>
          <w:u w:val="single"/>
        </w:rPr>
        <w:t>Course of the Year</w:t>
      </w:r>
    </w:p>
    <w:p w14:paraId="1D0D3482" w14:textId="77777777" w:rsidR="00BA0E9C" w:rsidRPr="00C250A0" w:rsidRDefault="00BA0E9C" w:rsidP="002A063F">
      <w:pPr>
        <w:rPr>
          <w:rFonts w:ascii="Arial Narrow" w:hAnsi="Arial Narrow"/>
          <w:b w:val="0"/>
          <w:sz w:val="26"/>
          <w:szCs w:val="26"/>
        </w:rPr>
      </w:pPr>
    </w:p>
    <w:p w14:paraId="1EA41F4B" w14:textId="77777777" w:rsidR="00BA0E9C" w:rsidRPr="00C250A0" w:rsidRDefault="00BA0E9C" w:rsidP="002A063F">
      <w:pPr>
        <w:autoSpaceDE w:val="0"/>
        <w:autoSpaceDN w:val="0"/>
        <w:adjustRightInd w:val="0"/>
        <w:rPr>
          <w:rFonts w:ascii="Arial Narrow" w:hAnsi="Arial Narrow"/>
          <w:b w:val="0"/>
          <w:bCs/>
          <w:sz w:val="26"/>
          <w:szCs w:val="26"/>
        </w:rPr>
      </w:pPr>
      <w:r w:rsidRPr="00C250A0">
        <w:rPr>
          <w:rFonts w:ascii="Arial Narrow" w:hAnsi="Arial Narrow"/>
          <w:bCs/>
          <w:sz w:val="26"/>
          <w:szCs w:val="26"/>
        </w:rPr>
        <w:t>Criteria:</w:t>
      </w:r>
      <w:r w:rsidRPr="00C250A0">
        <w:rPr>
          <w:rFonts w:ascii="Arial Narrow" w:hAnsi="Arial Narrow"/>
          <w:b w:val="0"/>
          <w:bCs/>
          <w:sz w:val="26"/>
          <w:szCs w:val="26"/>
        </w:rPr>
        <w:t xml:space="preserve"> </w:t>
      </w:r>
    </w:p>
    <w:p w14:paraId="19513F57" w14:textId="2A59D3F7" w:rsidR="00BA0E9C" w:rsidRPr="00C250A0" w:rsidRDefault="00BA0E9C" w:rsidP="002A063F">
      <w:pPr>
        <w:autoSpaceDE w:val="0"/>
        <w:autoSpaceDN w:val="0"/>
        <w:adjustRightInd w:val="0"/>
        <w:rPr>
          <w:rFonts w:ascii="Arial Narrow" w:hAnsi="Arial Narrow"/>
          <w:b w:val="0"/>
          <w:bCs/>
          <w:sz w:val="26"/>
          <w:szCs w:val="26"/>
        </w:rPr>
      </w:pPr>
      <w:r w:rsidRPr="00C250A0">
        <w:rPr>
          <w:rFonts w:ascii="Arial Narrow" w:hAnsi="Arial Narrow"/>
          <w:b w:val="0"/>
          <w:bCs/>
          <w:sz w:val="26"/>
          <w:szCs w:val="26"/>
        </w:rPr>
        <w:t xml:space="preserve">A member golf course exhibits extraordinary characteristics. The course is of exceptional quality, has an outstanding management team, has made contributions to its </w:t>
      </w:r>
      <w:r w:rsidR="000321F4" w:rsidRPr="00C250A0">
        <w:rPr>
          <w:rFonts w:ascii="Arial Narrow" w:hAnsi="Arial Narrow"/>
          <w:b w:val="0"/>
          <w:bCs/>
          <w:sz w:val="26"/>
          <w:szCs w:val="26"/>
        </w:rPr>
        <w:t>community,</w:t>
      </w:r>
      <w:r w:rsidRPr="00C250A0">
        <w:rPr>
          <w:rFonts w:ascii="Arial Narrow" w:hAnsi="Arial Narrow"/>
          <w:b w:val="0"/>
          <w:bCs/>
          <w:sz w:val="26"/>
          <w:szCs w:val="26"/>
        </w:rPr>
        <w:t xml:space="preserve"> and has made a significant effort to grow the game of golf in Wisconsin. </w:t>
      </w:r>
    </w:p>
    <w:p w14:paraId="5CF79DD5" w14:textId="77777777" w:rsidR="00BA0E9C" w:rsidRPr="00C250A0" w:rsidRDefault="00BA0E9C" w:rsidP="002A063F">
      <w:pPr>
        <w:autoSpaceDE w:val="0"/>
        <w:autoSpaceDN w:val="0"/>
        <w:adjustRightInd w:val="0"/>
        <w:rPr>
          <w:rFonts w:ascii="Arial Narrow" w:hAnsi="Arial Narrow"/>
          <w:b w:val="0"/>
          <w:bCs/>
          <w:sz w:val="26"/>
          <w:szCs w:val="26"/>
        </w:rPr>
      </w:pPr>
    </w:p>
    <w:p w14:paraId="226EDB2F" w14:textId="77777777" w:rsidR="00BA0E9C" w:rsidRPr="00C250A0" w:rsidRDefault="00BA0E9C" w:rsidP="002A063F">
      <w:pPr>
        <w:autoSpaceDE w:val="0"/>
        <w:autoSpaceDN w:val="0"/>
        <w:adjustRightInd w:val="0"/>
        <w:rPr>
          <w:rFonts w:ascii="Arial Narrow" w:hAnsi="Arial Narrow"/>
          <w:b w:val="0"/>
          <w:bCs/>
          <w:sz w:val="26"/>
          <w:szCs w:val="26"/>
        </w:rPr>
      </w:pPr>
      <w:r w:rsidRPr="00C250A0">
        <w:rPr>
          <w:rFonts w:ascii="Arial Narrow" w:hAnsi="Arial Narrow"/>
          <w:b w:val="0"/>
          <w:bCs/>
          <w:sz w:val="26"/>
          <w:szCs w:val="26"/>
        </w:rPr>
        <w:t>They have outstanding staff and offer tremendous customer service. They have creative marketing efforts and a wide array of programs and services for golfers of all demographics.</w:t>
      </w:r>
    </w:p>
    <w:p w14:paraId="11DB55A5" w14:textId="77777777" w:rsidR="00BA0E9C" w:rsidRPr="00C250A0" w:rsidRDefault="00BA0E9C" w:rsidP="002A063F">
      <w:pPr>
        <w:autoSpaceDE w:val="0"/>
        <w:autoSpaceDN w:val="0"/>
        <w:adjustRightInd w:val="0"/>
        <w:rPr>
          <w:rFonts w:ascii="Arial Narrow" w:hAnsi="Arial Narrow"/>
          <w:b w:val="0"/>
          <w:bCs/>
          <w:sz w:val="26"/>
          <w:szCs w:val="26"/>
        </w:rPr>
      </w:pPr>
    </w:p>
    <w:p w14:paraId="26715DEE" w14:textId="77777777" w:rsidR="00BA0E9C" w:rsidRPr="00C250A0" w:rsidRDefault="00BA0E9C" w:rsidP="002A063F">
      <w:pPr>
        <w:autoSpaceDE w:val="0"/>
        <w:autoSpaceDN w:val="0"/>
        <w:adjustRightInd w:val="0"/>
        <w:rPr>
          <w:rFonts w:ascii="Arial Narrow" w:hAnsi="Arial Narrow"/>
          <w:b w:val="0"/>
          <w:bCs/>
          <w:sz w:val="26"/>
          <w:szCs w:val="26"/>
        </w:rPr>
      </w:pPr>
      <w:r w:rsidRPr="00C250A0">
        <w:rPr>
          <w:rFonts w:ascii="Arial Narrow" w:hAnsi="Arial Narrow"/>
          <w:b w:val="0"/>
          <w:bCs/>
          <w:sz w:val="26"/>
          <w:szCs w:val="26"/>
        </w:rPr>
        <w:t xml:space="preserve">The course also may have recently played host to a PGA or WSGA tournament event and did so with tremendous quality, </w:t>
      </w:r>
      <w:proofErr w:type="gramStart"/>
      <w:r w:rsidRPr="00C250A0">
        <w:rPr>
          <w:rFonts w:ascii="Arial Narrow" w:hAnsi="Arial Narrow"/>
          <w:b w:val="0"/>
          <w:bCs/>
          <w:sz w:val="26"/>
          <w:szCs w:val="26"/>
        </w:rPr>
        <w:t>organization</w:t>
      </w:r>
      <w:proofErr w:type="gramEnd"/>
      <w:r w:rsidRPr="00C250A0">
        <w:rPr>
          <w:rFonts w:ascii="Arial Narrow" w:hAnsi="Arial Narrow"/>
          <w:b w:val="0"/>
          <w:bCs/>
          <w:sz w:val="26"/>
          <w:szCs w:val="26"/>
        </w:rPr>
        <w:t xml:space="preserve"> and excellent condition of their course. </w:t>
      </w:r>
    </w:p>
    <w:p w14:paraId="662D35C5" w14:textId="77777777" w:rsidR="00BA0E9C" w:rsidRPr="00C250A0" w:rsidRDefault="00BA0E9C" w:rsidP="002A063F">
      <w:pPr>
        <w:autoSpaceDE w:val="0"/>
        <w:autoSpaceDN w:val="0"/>
        <w:adjustRightInd w:val="0"/>
        <w:rPr>
          <w:rFonts w:ascii="Arial Narrow" w:hAnsi="Arial Narrow"/>
          <w:b w:val="0"/>
          <w:bCs/>
          <w:sz w:val="26"/>
          <w:szCs w:val="26"/>
        </w:rPr>
      </w:pPr>
    </w:p>
    <w:p w14:paraId="6C8D35A9" w14:textId="77777777" w:rsidR="00BA0E9C" w:rsidRPr="00C250A0" w:rsidRDefault="00BA0E9C" w:rsidP="003B37E2">
      <w:pPr>
        <w:jc w:val="center"/>
        <w:rPr>
          <w:rFonts w:ascii="Arial Narrow" w:hAnsi="Arial Narrow"/>
          <w:bCs/>
          <w:sz w:val="26"/>
          <w:szCs w:val="26"/>
          <w:u w:val="single"/>
        </w:rPr>
      </w:pPr>
      <w:r w:rsidRPr="00C250A0">
        <w:rPr>
          <w:rFonts w:ascii="Arial Narrow" w:hAnsi="Arial Narrow"/>
          <w:bCs/>
          <w:sz w:val="26"/>
          <w:szCs w:val="26"/>
          <w:u w:val="single"/>
        </w:rPr>
        <w:t>Lifetime Achievement</w:t>
      </w:r>
    </w:p>
    <w:p w14:paraId="00508684" w14:textId="77777777" w:rsidR="00BA0E9C" w:rsidRPr="00C250A0" w:rsidRDefault="00BA0E9C" w:rsidP="002A063F">
      <w:pPr>
        <w:rPr>
          <w:rFonts w:ascii="Arial Narrow" w:hAnsi="Arial Narrow"/>
          <w:color w:val="0000FF"/>
          <w:sz w:val="26"/>
          <w:szCs w:val="26"/>
        </w:rPr>
      </w:pPr>
    </w:p>
    <w:p w14:paraId="2C451BA5" w14:textId="77777777" w:rsidR="00BA0E9C" w:rsidRPr="00C250A0" w:rsidRDefault="00BA0E9C" w:rsidP="002A063F">
      <w:pPr>
        <w:autoSpaceDE w:val="0"/>
        <w:autoSpaceDN w:val="0"/>
        <w:adjustRightInd w:val="0"/>
        <w:rPr>
          <w:rFonts w:ascii="Arial Narrow" w:hAnsi="Arial Narrow"/>
          <w:b w:val="0"/>
          <w:bCs/>
          <w:sz w:val="26"/>
          <w:szCs w:val="26"/>
        </w:rPr>
      </w:pPr>
      <w:r w:rsidRPr="00C250A0">
        <w:rPr>
          <w:rFonts w:ascii="Arial Narrow" w:hAnsi="Arial Narrow"/>
          <w:bCs/>
          <w:sz w:val="26"/>
          <w:szCs w:val="26"/>
        </w:rPr>
        <w:t>Criteria:</w:t>
      </w:r>
      <w:r w:rsidRPr="00C250A0">
        <w:rPr>
          <w:rFonts w:ascii="Arial Narrow" w:hAnsi="Arial Narrow"/>
          <w:b w:val="0"/>
          <w:bCs/>
          <w:sz w:val="26"/>
          <w:szCs w:val="26"/>
        </w:rPr>
        <w:t xml:space="preserve"> </w:t>
      </w:r>
    </w:p>
    <w:p w14:paraId="72424A6D" w14:textId="77777777" w:rsidR="00BA0E9C" w:rsidRPr="00C250A0" w:rsidRDefault="00BA0E9C" w:rsidP="002A063F">
      <w:pPr>
        <w:autoSpaceDE w:val="0"/>
        <w:autoSpaceDN w:val="0"/>
        <w:adjustRightInd w:val="0"/>
        <w:rPr>
          <w:rFonts w:ascii="Arial Narrow" w:hAnsi="Arial Narrow"/>
          <w:b w:val="0"/>
          <w:bCs/>
          <w:sz w:val="26"/>
          <w:szCs w:val="26"/>
        </w:rPr>
      </w:pPr>
      <w:r w:rsidRPr="00C250A0">
        <w:rPr>
          <w:rFonts w:ascii="Arial Narrow" w:hAnsi="Arial Narrow"/>
          <w:b w:val="0"/>
          <w:bCs/>
          <w:sz w:val="26"/>
          <w:szCs w:val="26"/>
        </w:rPr>
        <w:t xml:space="preserve">GCOW members may nominate an individual or an association that stands out as a lifelong supporter of the GCOW, and/or other golf organizations and associations. The individual has been a strong and consistent supporter of growing the game of golf in Wisconsin through his/her ongoing dedication to the game.  </w:t>
      </w:r>
    </w:p>
    <w:p w14:paraId="742E3CBE" w14:textId="77777777" w:rsidR="00BA0E9C" w:rsidRPr="00C250A0" w:rsidRDefault="00BA0E9C" w:rsidP="002A063F">
      <w:pPr>
        <w:autoSpaceDE w:val="0"/>
        <w:autoSpaceDN w:val="0"/>
        <w:adjustRightInd w:val="0"/>
        <w:rPr>
          <w:rFonts w:ascii="Arial Narrow" w:hAnsi="Arial Narrow"/>
          <w:b w:val="0"/>
          <w:bCs/>
          <w:sz w:val="26"/>
          <w:szCs w:val="26"/>
        </w:rPr>
      </w:pPr>
    </w:p>
    <w:p w14:paraId="2CDD3CAF" w14:textId="77777777" w:rsidR="00BA0E9C" w:rsidRPr="00C250A0" w:rsidRDefault="00BA0E9C" w:rsidP="002A063F">
      <w:pPr>
        <w:autoSpaceDE w:val="0"/>
        <w:autoSpaceDN w:val="0"/>
        <w:adjustRightInd w:val="0"/>
        <w:rPr>
          <w:rFonts w:ascii="Arial Narrow" w:hAnsi="Arial Narrow"/>
          <w:b w:val="0"/>
          <w:sz w:val="26"/>
          <w:szCs w:val="26"/>
        </w:rPr>
      </w:pPr>
      <w:r w:rsidRPr="00C250A0">
        <w:rPr>
          <w:rFonts w:ascii="Arial Narrow" w:hAnsi="Arial Narrow"/>
          <w:b w:val="0"/>
          <w:bCs/>
          <w:sz w:val="26"/>
          <w:szCs w:val="26"/>
        </w:rPr>
        <w:t xml:space="preserve">In many cases the individual has been a pioneer in the game and has taken on a leadership role in the game of golf. This person may also have held leadership positions in the GCOW, WSGA, PGA or other Allied Association in the state of Wisconsin. </w:t>
      </w:r>
    </w:p>
    <w:p w14:paraId="3E6DE290" w14:textId="77777777" w:rsidR="00BA0E9C" w:rsidRPr="004E53AE" w:rsidRDefault="00BA0E9C" w:rsidP="002A063F">
      <w:pPr>
        <w:ind w:left="720"/>
        <w:rPr>
          <w:rFonts w:ascii="Arial Narrow" w:hAnsi="Arial Narrow"/>
          <w:b w:val="0"/>
          <w:sz w:val="28"/>
          <w:szCs w:val="28"/>
        </w:rPr>
      </w:pPr>
    </w:p>
    <w:sectPr w:rsidR="00BA0E9C" w:rsidRPr="004E53AE" w:rsidSect="00BA0E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43455"/>
    <w:multiLevelType w:val="hybridMultilevel"/>
    <w:tmpl w:val="0AFE1496"/>
    <w:lvl w:ilvl="0" w:tplc="ABD82B78">
      <w:start w:val="1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0104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E9C"/>
    <w:rsid w:val="000321F4"/>
    <w:rsid w:val="00044580"/>
    <w:rsid w:val="0009635C"/>
    <w:rsid w:val="00122180"/>
    <w:rsid w:val="00122F30"/>
    <w:rsid w:val="00123619"/>
    <w:rsid w:val="00134F43"/>
    <w:rsid w:val="001E4ABD"/>
    <w:rsid w:val="001E4E58"/>
    <w:rsid w:val="001F739F"/>
    <w:rsid w:val="0023225E"/>
    <w:rsid w:val="002770A3"/>
    <w:rsid w:val="002A063F"/>
    <w:rsid w:val="003B37E2"/>
    <w:rsid w:val="003B5B79"/>
    <w:rsid w:val="003E7AE7"/>
    <w:rsid w:val="004E180C"/>
    <w:rsid w:val="004E53AE"/>
    <w:rsid w:val="00520810"/>
    <w:rsid w:val="005B1D17"/>
    <w:rsid w:val="005B3635"/>
    <w:rsid w:val="005C7709"/>
    <w:rsid w:val="0069459B"/>
    <w:rsid w:val="0072599C"/>
    <w:rsid w:val="007503CE"/>
    <w:rsid w:val="00755759"/>
    <w:rsid w:val="00773ECD"/>
    <w:rsid w:val="007A54CA"/>
    <w:rsid w:val="007C4F27"/>
    <w:rsid w:val="00893988"/>
    <w:rsid w:val="008B646A"/>
    <w:rsid w:val="008C259C"/>
    <w:rsid w:val="008E4427"/>
    <w:rsid w:val="00931072"/>
    <w:rsid w:val="00963A1C"/>
    <w:rsid w:val="009951AC"/>
    <w:rsid w:val="009A60CC"/>
    <w:rsid w:val="009D1AE2"/>
    <w:rsid w:val="009E406E"/>
    <w:rsid w:val="00A34188"/>
    <w:rsid w:val="00A449DE"/>
    <w:rsid w:val="00AA7D98"/>
    <w:rsid w:val="00B30BFC"/>
    <w:rsid w:val="00B67D85"/>
    <w:rsid w:val="00B802C7"/>
    <w:rsid w:val="00BA0E9C"/>
    <w:rsid w:val="00BD5561"/>
    <w:rsid w:val="00C04800"/>
    <w:rsid w:val="00C250A0"/>
    <w:rsid w:val="00C41B45"/>
    <w:rsid w:val="00CA6FD4"/>
    <w:rsid w:val="00CE1A06"/>
    <w:rsid w:val="00D01166"/>
    <w:rsid w:val="00D01EAE"/>
    <w:rsid w:val="00D01FF1"/>
    <w:rsid w:val="00D47F6A"/>
    <w:rsid w:val="00D56430"/>
    <w:rsid w:val="00DE657D"/>
    <w:rsid w:val="00E029E4"/>
    <w:rsid w:val="00E86155"/>
    <w:rsid w:val="00E9558A"/>
    <w:rsid w:val="00EA1B64"/>
    <w:rsid w:val="00EC1939"/>
    <w:rsid w:val="00F17F8F"/>
    <w:rsid w:val="00FA3C1F"/>
    <w:rsid w:val="00FD3F8B"/>
    <w:rsid w:val="00FE7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61D3F"/>
  <w15:chartTrackingRefBased/>
  <w15:docId w15:val="{FE3024EB-914F-473F-A32A-D99C82EB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E9C"/>
    <w:pPr>
      <w:spacing w:after="0" w:line="240" w:lineRule="auto"/>
    </w:pPr>
    <w:rPr>
      <w:rFonts w:ascii="Arial" w:eastAsia="Times New Roman"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A0E9C"/>
    <w:rPr>
      <w:b/>
      <w:bCs/>
    </w:rPr>
  </w:style>
  <w:style w:type="paragraph" w:styleId="NoSpacing">
    <w:name w:val="No Spacing"/>
    <w:uiPriority w:val="1"/>
    <w:qFormat/>
    <w:rsid w:val="00BA0E9C"/>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955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58A"/>
    <w:rPr>
      <w:rFonts w:ascii="Segoe UI" w:eastAsia="Times New Roman"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jeff schwister</cp:lastModifiedBy>
  <cp:revision>2</cp:revision>
  <cp:lastPrinted>2016-09-06T16:43:00Z</cp:lastPrinted>
  <dcterms:created xsi:type="dcterms:W3CDTF">2023-05-01T15:04:00Z</dcterms:created>
  <dcterms:modified xsi:type="dcterms:W3CDTF">2023-05-01T15:04:00Z</dcterms:modified>
</cp:coreProperties>
</file>